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87B1" w14:textId="6C11C88B" w:rsidR="00DC5D37" w:rsidRDefault="005A0712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ED158" wp14:editId="5A50E298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F2330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D158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" o:allowincell="f" filled="f" strokecolor="black [3213]" strokeweight="1pt">
                <v:textbox>
                  <w:txbxContent>
                    <w:p w14:paraId="5E6F2330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4E91E294" wp14:editId="34A5CF3A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3175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E966F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44E8367A" wp14:editId="1B7EB54C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2DADEB67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E2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" o:allowincell="f" o:allowoverlap="f" filled="f" stroked="f">
                <v:textbox>
                  <w:txbxContent>
                    <w:p w14:paraId="3F0E966F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44E8367A" wp14:editId="1B7EB54C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2DADEB67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4E57A9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185B761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51D8B491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0193FE9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259A8727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43FA1A9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0829A21C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03CAF80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325A0D8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059870D0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13.01.2022</w:t>
          </w:r>
        </w:sdtContent>
      </w:sdt>
    </w:p>
    <w:p w14:paraId="442C963B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D8C37E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14A7EA57" w14:textId="77777777" w:rsidTr="00F22721">
        <w:tc>
          <w:tcPr>
            <w:tcW w:w="9498" w:type="dxa"/>
          </w:tcPr>
          <w:p w14:paraId="0748F33C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08D5BF29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B133A2D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7D3DAF36" w14:textId="77777777" w:rsidTr="00F22721">
        <w:tc>
          <w:tcPr>
            <w:tcW w:w="9498" w:type="dxa"/>
          </w:tcPr>
          <w:p w14:paraId="7BAB7F40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188781</w:t>
            </w:r>
          </w:p>
        </w:tc>
      </w:tr>
    </w:tbl>
    <w:p w14:paraId="42779949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1406A4D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D92BC26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1F3ACB37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148C180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20E73D8" w14:textId="77777777" w:rsidTr="00F22721">
        <w:tc>
          <w:tcPr>
            <w:tcW w:w="9498" w:type="dxa"/>
          </w:tcPr>
          <w:p w14:paraId="0F343CD5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 Центр" (ООО "Рокет Телеком Центр"), ОГРН: 1206100026395, адрес местонахождения: 344011, Ростовская обл., г. Ростов-на-Дону, пер. Доломановский, д. 70д, этаж 5, офис 2</w:t>
            </w:r>
          </w:p>
        </w:tc>
      </w:tr>
    </w:tbl>
    <w:p w14:paraId="5F7F15B6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675C9CC5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2970C4B4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66370235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6164132286</w:t>
            </w:r>
          </w:p>
        </w:tc>
      </w:tr>
    </w:tbl>
    <w:p w14:paraId="66F71286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8E7A2B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59F377E5" w14:textId="77777777" w:rsidTr="00F22721">
        <w:tc>
          <w:tcPr>
            <w:tcW w:w="9498" w:type="dxa"/>
          </w:tcPr>
          <w:p w14:paraId="07F19526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6C4B62A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4B866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F8D4081" w14:textId="77777777" w:rsidTr="00F22721">
        <w:tc>
          <w:tcPr>
            <w:tcW w:w="9498" w:type="dxa"/>
          </w:tcPr>
          <w:p w14:paraId="6CF2F426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28F06184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8D9D7D3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6340E16D" w14:textId="77777777" w:rsidTr="00F22721">
        <w:tc>
          <w:tcPr>
            <w:tcW w:w="9498" w:type="dxa"/>
          </w:tcPr>
          <w:p w14:paraId="48398F72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4B150AB5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5A7FFCA3" w14:textId="77777777" w:rsidTr="0013560E">
        <w:tc>
          <w:tcPr>
            <w:tcW w:w="9498" w:type="dxa"/>
          </w:tcPr>
          <w:p w14:paraId="0148A21E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2022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5A0712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января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7B0BEBB4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35E52AD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188781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24967B1C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BFDA6DB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0CF6F68E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6395E2F6" w14:textId="77777777" w:rsidTr="00204080">
        <w:trPr>
          <w:cantSplit/>
        </w:trPr>
        <w:tc>
          <w:tcPr>
            <w:tcW w:w="4219" w:type="dxa"/>
            <w:vAlign w:val="bottom"/>
          </w:tcPr>
          <w:p w14:paraId="795D54A3" w14:textId="77777777" w:rsidR="000D40A7" w:rsidRDefault="005A0712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0C84F41E" w14:textId="77777777" w:rsidR="000D40A7" w:rsidRDefault="005A0712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0830DCD3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3"/>
      </w:tblGrid>
      <w:tr w:rsidR="00DC037F" w14:paraId="0C764911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55943BE1" w14:textId="77777777" w:rsidR="00DC037F" w:rsidRDefault="005A071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56498C7F175946C683A761898EF9D29B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4DAE17CA" wp14:editId="2AD379EC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32CA0D8B" w14:textId="77777777" w:rsidR="00DC037F" w:rsidRDefault="005A0712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DC037F" w14:paraId="49211192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30DDD42A" w14:textId="77777777" w:rsidR="00DC037F" w:rsidRDefault="005A0712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C037F" w14:paraId="2BEF316C" w14:textId="77777777" w:rsidTr="008041F4">
        <w:trPr>
          <w:cantSplit/>
          <w:jc w:val="center"/>
        </w:trPr>
        <w:tc>
          <w:tcPr>
            <w:tcW w:w="988" w:type="dxa"/>
          </w:tcPr>
          <w:p w14:paraId="14ABDE5D" w14:textId="77777777" w:rsidR="00DC037F" w:rsidRDefault="005A071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207E64D6" w14:textId="77777777" w:rsidR="00DC037F" w:rsidRDefault="005A071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R="00DC037F" w14:paraId="0FFDAB31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1247C13F" w14:textId="77777777" w:rsidR="00DC037F" w:rsidRDefault="005A071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65CD4C86" w14:textId="77777777" w:rsidR="00DC037F" w:rsidRDefault="005A071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DC037F" w14:paraId="3FF0709B" w14:textId="77777777" w:rsidTr="008041F4">
        <w:trPr>
          <w:cantSplit/>
          <w:jc w:val="center"/>
        </w:trPr>
        <w:tc>
          <w:tcPr>
            <w:tcW w:w="988" w:type="dxa"/>
          </w:tcPr>
          <w:p w14:paraId="119D299B" w14:textId="77777777" w:rsidR="00DC037F" w:rsidRDefault="005A071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5551D8A1" w14:textId="77777777" w:rsidR="00DC037F" w:rsidRDefault="005A071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p w14:paraId="061CB52A" w14:textId="2654C5D4" w:rsidR="00000000" w:rsidRDefault="005A0712"/>
    <w:p w14:paraId="338551C8" w14:textId="77777777" w:rsidR="005A0712" w:rsidRPr="005A0712" w:rsidRDefault="005A0712" w:rsidP="005A071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5A0712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14:paraId="1C9F2C8A" w14:textId="77777777" w:rsidR="005A0712" w:rsidRPr="005A0712" w:rsidRDefault="005A0712" w:rsidP="005A071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5A0712">
        <w:rPr>
          <w:rFonts w:ascii="Times New Roman CYR" w:hAnsi="Times New Roman CYR"/>
          <w:szCs w:val="20"/>
        </w:rPr>
        <w:t xml:space="preserve">в области связи </w:t>
      </w:r>
    </w:p>
    <w:p w14:paraId="217C7D88" w14:textId="77777777" w:rsidR="005A0712" w:rsidRPr="005A0712" w:rsidRDefault="005A0712" w:rsidP="005A071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3FE88440" w14:textId="77777777" w:rsidR="005A0712" w:rsidRPr="005A0712" w:rsidRDefault="005A0712" w:rsidP="005A071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56266DC8" w14:textId="77777777" w:rsidR="005A0712" w:rsidRPr="005A0712" w:rsidRDefault="005A0712" w:rsidP="005A071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5A0712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5A0712">
        <w:rPr>
          <w:rFonts w:ascii="Times New Roman CYR" w:hAnsi="Times New Roman CYR"/>
          <w:b/>
          <w:szCs w:val="20"/>
        </w:rPr>
        <w:t xml:space="preserve"> </w:t>
      </w:r>
      <w:r w:rsidRPr="005A0712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5A0712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5A0712">
        <w:rPr>
          <w:rFonts w:ascii="Times New Roman CYR" w:hAnsi="Times New Roman CYR"/>
          <w:b/>
          <w:szCs w:val="20"/>
        </w:rPr>
        <w:t>188781</w:t>
      </w:r>
    </w:p>
    <w:p w14:paraId="1B4E6607" w14:textId="77777777" w:rsidR="005A0712" w:rsidRPr="005A0712" w:rsidRDefault="005A0712" w:rsidP="005A071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5A0712" w:rsidRPr="005A0712" w14:paraId="3F9AAE47" w14:textId="77777777" w:rsidTr="0076064E">
        <w:trPr>
          <w:trHeight w:val="427"/>
        </w:trPr>
        <w:tc>
          <w:tcPr>
            <w:tcW w:w="9923" w:type="dxa"/>
          </w:tcPr>
          <w:p w14:paraId="29ACE240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68708491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1. Общество с ограниченной ответственностью “Рокет Телеком Центр” (лицензиат) обязано соблюдать срок действия данной лицензии.</w:t>
            </w:r>
          </w:p>
        </w:tc>
      </w:tr>
      <w:tr w:rsidR="005A0712" w:rsidRPr="005A0712" w14:paraId="01E2EC60" w14:textId="77777777" w:rsidTr="0076064E">
        <w:trPr>
          <w:trHeight w:val="427"/>
        </w:trPr>
        <w:tc>
          <w:tcPr>
            <w:tcW w:w="9923" w:type="dxa"/>
          </w:tcPr>
          <w:p w14:paraId="2C1CC072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660FA968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12.01.2024.</w:t>
            </w:r>
          </w:p>
        </w:tc>
      </w:tr>
      <w:tr w:rsidR="005A0712" w:rsidRPr="005A0712" w14:paraId="720FE5A5" w14:textId="77777777" w:rsidTr="0076064E">
        <w:trPr>
          <w:trHeight w:val="427"/>
        </w:trPr>
        <w:tc>
          <w:tcPr>
            <w:tcW w:w="9923" w:type="dxa"/>
          </w:tcPr>
          <w:p w14:paraId="7992E06F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12B9000F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 xml:space="preserve">3. Лицензиат обязан оказывать услуги связи по предоставлению каналов связи, не выходящих за пределы территории субъекта Российской Федерации, предоставлению каналов связи, выходящих за пределы территории одного субъекта Российской Федерации в соответствии с данной лицензией только на территории следующих субъектов Российской Федерации: </w:t>
            </w:r>
          </w:p>
          <w:p w14:paraId="5E44020F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  <w:lang w:val="en-US"/>
              </w:rPr>
            </w:pPr>
            <w:r w:rsidRPr="005A0712">
              <w:rPr>
                <w:szCs w:val="28"/>
              </w:rPr>
              <w:tab/>
            </w:r>
            <w:r w:rsidRPr="005A0712">
              <w:rPr>
                <w:szCs w:val="28"/>
                <w:lang w:val="en-US"/>
              </w:rPr>
              <w:t>Пензенская область, Саратовская область.</w:t>
            </w:r>
          </w:p>
        </w:tc>
      </w:tr>
      <w:tr w:rsidR="005A0712" w:rsidRPr="005A0712" w14:paraId="3397CD98" w14:textId="77777777" w:rsidTr="0076064E">
        <w:trPr>
          <w:trHeight w:val="427"/>
        </w:trPr>
        <w:tc>
          <w:tcPr>
            <w:tcW w:w="9923" w:type="dxa"/>
          </w:tcPr>
          <w:p w14:paraId="66E9CFDE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32D86B44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4. Лицензиат в соответствии с данной лицензией обязан обеспечить предоставление пользователю услугами связи возможности передачи сообщений электросвязи по каналам связи, образованным линиями передачи сети связи лицензиата*.</w:t>
            </w:r>
          </w:p>
        </w:tc>
      </w:tr>
      <w:tr w:rsidR="005A0712" w:rsidRPr="005A0712" w14:paraId="39F987AF" w14:textId="77777777" w:rsidTr="0076064E">
        <w:trPr>
          <w:trHeight w:val="427"/>
        </w:trPr>
        <w:tc>
          <w:tcPr>
            <w:tcW w:w="9923" w:type="dxa"/>
          </w:tcPr>
          <w:p w14:paraId="61B71B68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48A340CB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5. При оказании услуг связи в соответствии с данной лицензией радиочастотный спектр не используется.</w:t>
            </w:r>
          </w:p>
        </w:tc>
      </w:tr>
      <w:tr w:rsidR="005A0712" w:rsidRPr="005A0712" w14:paraId="6764CD35" w14:textId="77777777" w:rsidTr="0076064E">
        <w:trPr>
          <w:trHeight w:val="427"/>
        </w:trPr>
        <w:tc>
          <w:tcPr>
            <w:tcW w:w="9923" w:type="dxa"/>
          </w:tcPr>
          <w:p w14:paraId="34D7198B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3AFBC296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6.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5A0712" w:rsidRPr="005A0712" w14:paraId="76EDF837" w14:textId="77777777" w:rsidTr="0076064E">
        <w:trPr>
          <w:trHeight w:val="427"/>
        </w:trPr>
        <w:tc>
          <w:tcPr>
            <w:tcW w:w="9923" w:type="dxa"/>
          </w:tcPr>
          <w:p w14:paraId="2121467E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149A1A41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7.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пользования.</w:t>
            </w:r>
          </w:p>
        </w:tc>
      </w:tr>
      <w:tr w:rsidR="005A0712" w:rsidRPr="005A0712" w14:paraId="6441FC3A" w14:textId="77777777" w:rsidTr="0076064E">
        <w:trPr>
          <w:trHeight w:val="427"/>
        </w:trPr>
        <w:tc>
          <w:tcPr>
            <w:tcW w:w="9923" w:type="dxa"/>
          </w:tcPr>
          <w:p w14:paraId="2258568F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31FD7A1A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>8.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5A0712" w:rsidRPr="005A0712" w14:paraId="03962108" w14:textId="77777777" w:rsidTr="0076064E">
        <w:trPr>
          <w:trHeight w:val="427"/>
        </w:trPr>
        <w:tc>
          <w:tcPr>
            <w:tcW w:w="9923" w:type="dxa"/>
          </w:tcPr>
          <w:p w14:paraId="52763388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1BA3C8EB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>______________</w:t>
            </w:r>
          </w:p>
          <w:p w14:paraId="755F910C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</w:p>
          <w:p w14:paraId="6E4C639B" w14:textId="77777777" w:rsidR="005A0712" w:rsidRPr="005A0712" w:rsidRDefault="005A0712" w:rsidP="005A0712">
            <w:pPr>
              <w:ind w:left="6" w:right="-28"/>
              <w:jc w:val="both"/>
              <w:rPr>
                <w:szCs w:val="28"/>
              </w:rPr>
            </w:pPr>
            <w:r w:rsidRPr="005A0712">
              <w:rPr>
                <w:szCs w:val="28"/>
              </w:rPr>
              <w:tab/>
              <w:t xml:space="preserve">* Оказание услуг, предусмотренных настоящей лицензией, может </w:t>
            </w:r>
            <w:r w:rsidRPr="005A0712">
              <w:rPr>
                <w:szCs w:val="28"/>
              </w:rPr>
              <w:lastRenderedPageBreak/>
              <w:t>сопровождаться предоставлением иных услуг, технологически неразрывно связанных с услугами связи по предоставлению каналов связи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14:paraId="317DDCCA" w14:textId="77777777" w:rsidR="005A0712" w:rsidRPr="005A0712" w:rsidRDefault="005A0712" w:rsidP="005A0712">
      <w:pPr>
        <w:spacing w:line="312" w:lineRule="auto"/>
        <w:jc w:val="both"/>
        <w:rPr>
          <w:szCs w:val="22"/>
          <w:lang w:eastAsia="en-US"/>
        </w:rPr>
      </w:pPr>
    </w:p>
    <w:p w14:paraId="1D362092" w14:textId="77777777" w:rsidR="005A0712" w:rsidRDefault="005A0712"/>
    <w:sectPr w:rsidR="005A0712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EC26" w14:textId="77777777" w:rsidR="005E1F77" w:rsidRDefault="005E1F77" w:rsidP="00A650CF">
      <w:r>
        <w:separator/>
      </w:r>
    </w:p>
  </w:endnote>
  <w:endnote w:type="continuationSeparator" w:id="0">
    <w:p w14:paraId="31421764" w14:textId="77777777" w:rsidR="005E1F77" w:rsidRDefault="005E1F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2EE6" w14:textId="77777777" w:rsidR="005E1F77" w:rsidRDefault="005E1F77" w:rsidP="00A650CF">
      <w:r>
        <w:separator/>
      </w:r>
    </w:p>
  </w:footnote>
  <w:footnote w:type="continuationSeparator" w:id="0">
    <w:p w14:paraId="3F94E5E7" w14:textId="77777777" w:rsidR="005E1F77" w:rsidRDefault="005E1F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0712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037F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ECB7EC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317B9" w:rsidP="00F317B9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98C7F175946C683A761898EF9D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335E5-6BD5-4883-9699-7B379A926889}"/>
      </w:docPartPr>
      <w:docPartBody>
        <w:p w:rsidR="00000000" w:rsidRDefault="00F317B9" w:rsidP="00F317B9">
          <w:pPr>
            <w:pStyle w:val="56498C7F175946C683A761898EF9D29B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317B9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B9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56498C7F175946C683A761898EF9D29B">
    <w:name w:val="56498C7F175946C683A761898EF9D29B"/>
    <w:rsid w:val="00F317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F317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Дмитрий  Власенко</cp:lastModifiedBy>
  <cp:revision>2</cp:revision>
  <cp:lastPrinted>2020-07-15T09:29:00Z</cp:lastPrinted>
  <dcterms:created xsi:type="dcterms:W3CDTF">2022-01-20T09:02:00Z</dcterms:created>
  <dcterms:modified xsi:type="dcterms:W3CDTF">2022-01-20T09:02:00Z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